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BD6604" w:rsidRDefault="00424A5A">
      <w:pPr>
        <w:rPr>
          <w:rFonts w:ascii="Tahoma" w:hAnsi="Tahoma" w:cs="Tahoma"/>
          <w:sz w:val="20"/>
          <w:szCs w:val="20"/>
        </w:rPr>
      </w:pPr>
    </w:p>
    <w:p w:rsidR="00424A5A" w:rsidRPr="00BD6604" w:rsidRDefault="00424A5A">
      <w:pPr>
        <w:rPr>
          <w:rFonts w:ascii="Tahoma" w:hAnsi="Tahoma" w:cs="Tahoma"/>
          <w:sz w:val="20"/>
          <w:szCs w:val="20"/>
        </w:rPr>
      </w:pPr>
    </w:p>
    <w:p w:rsidR="00424A5A" w:rsidRPr="00BD6604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BD6604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BD6604">
        <w:tc>
          <w:tcPr>
            <w:tcW w:w="1080" w:type="dxa"/>
            <w:vAlign w:val="center"/>
          </w:tcPr>
          <w:p w:rsidR="00424A5A" w:rsidRPr="00BD66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D6604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BD6604" w:rsidRDefault="00BD660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D6604">
              <w:rPr>
                <w:rFonts w:ascii="Tahoma" w:hAnsi="Tahoma" w:cs="Tahoma"/>
                <w:color w:val="0000FF"/>
                <w:sz w:val="20"/>
                <w:szCs w:val="20"/>
              </w:rPr>
              <w:t>43001-410/2020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E84790"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:rsidR="00424A5A" w:rsidRPr="00BD660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D66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D6604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BD6604" w:rsidRDefault="00BD660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D6604">
              <w:rPr>
                <w:rFonts w:ascii="Tahoma" w:hAnsi="Tahoma" w:cs="Tahoma"/>
                <w:color w:val="0000FF"/>
                <w:sz w:val="20"/>
                <w:szCs w:val="20"/>
              </w:rPr>
              <w:t>D-123/20 G</w:t>
            </w:r>
            <w:r w:rsidR="00424A5A" w:rsidRPr="00BD6604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BD6604">
        <w:tc>
          <w:tcPr>
            <w:tcW w:w="1080" w:type="dxa"/>
            <w:vAlign w:val="center"/>
          </w:tcPr>
          <w:p w:rsidR="00424A5A" w:rsidRPr="00BD66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D6604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BD6604" w:rsidRDefault="00B5564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21</w:t>
            </w:r>
            <w:r w:rsidR="00EC6CAD">
              <w:rPr>
                <w:rFonts w:ascii="Tahoma" w:hAnsi="Tahoma" w:cs="Tahoma"/>
                <w:color w:val="0000FF"/>
                <w:sz w:val="20"/>
                <w:szCs w:val="20"/>
              </w:rPr>
              <w:t>.1</w:t>
            </w:r>
            <w:r w:rsidR="00BD6604" w:rsidRPr="00BD6604">
              <w:rPr>
                <w:rFonts w:ascii="Tahoma" w:hAnsi="Tahoma" w:cs="Tahoma"/>
                <w:color w:val="0000FF"/>
                <w:sz w:val="20"/>
                <w:szCs w:val="20"/>
              </w:rPr>
              <w:t>.202</w:t>
            </w:r>
            <w:r w:rsidR="00EC6CAD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24A5A" w:rsidRPr="00BD660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D66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D6604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BD6604" w:rsidRDefault="00BD660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D6604">
              <w:rPr>
                <w:rFonts w:ascii="Tahoma" w:hAnsi="Tahoma" w:cs="Tahoma"/>
                <w:color w:val="0000FF"/>
                <w:sz w:val="20"/>
                <w:szCs w:val="20"/>
              </w:rPr>
              <w:t>2431-20-001528/0</w:t>
            </w:r>
          </w:p>
        </w:tc>
      </w:tr>
    </w:tbl>
    <w:p w:rsidR="00424A5A" w:rsidRPr="00BD6604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BD6604" w:rsidRDefault="00424A5A">
      <w:pPr>
        <w:rPr>
          <w:rFonts w:ascii="Tahoma" w:hAnsi="Tahoma" w:cs="Tahoma"/>
          <w:sz w:val="20"/>
          <w:szCs w:val="20"/>
        </w:rPr>
      </w:pPr>
    </w:p>
    <w:p w:rsidR="00556816" w:rsidRPr="00BD6604" w:rsidRDefault="00556816">
      <w:pPr>
        <w:rPr>
          <w:rFonts w:ascii="Tahoma" w:hAnsi="Tahoma" w:cs="Tahoma"/>
          <w:sz w:val="20"/>
          <w:szCs w:val="20"/>
        </w:rPr>
      </w:pPr>
    </w:p>
    <w:p w:rsidR="00424A5A" w:rsidRPr="00BD6604" w:rsidRDefault="00424A5A">
      <w:pPr>
        <w:rPr>
          <w:rFonts w:ascii="Tahoma" w:hAnsi="Tahoma" w:cs="Tahoma"/>
          <w:sz w:val="20"/>
          <w:szCs w:val="20"/>
        </w:rPr>
      </w:pPr>
    </w:p>
    <w:p w:rsidR="00E813F4" w:rsidRPr="00BD6604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BD6604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BD6604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BD6604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BD6604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BD6604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BD6604">
        <w:tc>
          <w:tcPr>
            <w:tcW w:w="9288" w:type="dxa"/>
          </w:tcPr>
          <w:p w:rsidR="00E813F4" w:rsidRPr="00BD6604" w:rsidRDefault="00BD6604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BD6604">
              <w:rPr>
                <w:rFonts w:ascii="Tahoma" w:hAnsi="Tahoma" w:cs="Tahoma"/>
                <w:b/>
                <w:szCs w:val="20"/>
              </w:rPr>
              <w:t xml:space="preserve">Nadomestna gradnja mostu čez </w:t>
            </w:r>
            <w:proofErr w:type="spellStart"/>
            <w:r w:rsidRPr="00BD6604">
              <w:rPr>
                <w:rFonts w:ascii="Tahoma" w:hAnsi="Tahoma" w:cs="Tahoma"/>
                <w:b/>
                <w:szCs w:val="20"/>
              </w:rPr>
              <w:t>Lahovnico</w:t>
            </w:r>
            <w:proofErr w:type="spellEnd"/>
            <w:r w:rsidRPr="00BD6604">
              <w:rPr>
                <w:rFonts w:ascii="Tahoma" w:hAnsi="Tahoma" w:cs="Tahoma"/>
                <w:b/>
                <w:szCs w:val="20"/>
              </w:rPr>
              <w:t xml:space="preserve"> v Jurkloštru (CE0046) RT-933/1193 v km 11,420</w:t>
            </w:r>
          </w:p>
        </w:tc>
      </w:tr>
    </w:tbl>
    <w:p w:rsidR="00E813F4" w:rsidRPr="00BD660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BD660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BD6604" w:rsidRPr="00BD6604" w:rsidRDefault="00BD6604" w:rsidP="00BD6604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BD6604">
        <w:rPr>
          <w:rFonts w:ascii="Tahoma" w:hAnsi="Tahoma" w:cs="Tahoma"/>
          <w:b/>
          <w:color w:val="333333"/>
          <w:sz w:val="20"/>
          <w:szCs w:val="20"/>
          <w:lang w:eastAsia="sl-SI"/>
        </w:rPr>
        <w:t xml:space="preserve">JN007776/2020-W01 - D-123/20; Nadomestna gradnja mostu čez </w:t>
      </w:r>
      <w:proofErr w:type="spellStart"/>
      <w:r w:rsidRPr="00BD6604">
        <w:rPr>
          <w:rFonts w:ascii="Tahoma" w:hAnsi="Tahoma" w:cs="Tahoma"/>
          <w:b/>
          <w:color w:val="333333"/>
          <w:sz w:val="20"/>
          <w:szCs w:val="20"/>
          <w:lang w:eastAsia="sl-SI"/>
        </w:rPr>
        <w:t>Lahovnico</w:t>
      </w:r>
      <w:proofErr w:type="spellEnd"/>
      <w:r w:rsidRPr="00BD6604">
        <w:rPr>
          <w:rFonts w:ascii="Tahoma" w:hAnsi="Tahoma" w:cs="Tahoma"/>
          <w:b/>
          <w:color w:val="333333"/>
          <w:sz w:val="20"/>
          <w:szCs w:val="20"/>
          <w:lang w:eastAsia="sl-SI"/>
        </w:rPr>
        <w:t xml:space="preserve"> v Jurkloštru (CE0046) RT-933/1193 v km 11,420, datum objave: 15.12.2020</w:t>
      </w:r>
    </w:p>
    <w:p w:rsidR="00E813F4" w:rsidRPr="00BD6604" w:rsidRDefault="00B55640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21</w:t>
      </w:r>
      <w:r w:rsidR="00EC6CAD">
        <w:rPr>
          <w:rFonts w:ascii="Tahoma" w:hAnsi="Tahoma" w:cs="Tahoma"/>
          <w:b/>
          <w:color w:val="333333"/>
          <w:szCs w:val="20"/>
          <w:shd w:val="clear" w:color="auto" w:fill="FFFFFF"/>
        </w:rPr>
        <w:t>.01</w:t>
      </w:r>
      <w:r w:rsidR="00BD6604" w:rsidRPr="00BD6604">
        <w:rPr>
          <w:rFonts w:ascii="Tahoma" w:hAnsi="Tahoma" w:cs="Tahoma"/>
          <w:b/>
          <w:color w:val="333333"/>
          <w:szCs w:val="20"/>
          <w:shd w:val="clear" w:color="auto" w:fill="FFFFFF"/>
        </w:rPr>
        <w:t>.2020   </w:t>
      </w:r>
      <w:r w:rsidR="006C2F4B">
        <w:rPr>
          <w:rFonts w:ascii="Tahoma" w:hAnsi="Tahoma" w:cs="Tahoma"/>
          <w:b/>
          <w:color w:val="333333"/>
          <w:szCs w:val="20"/>
          <w:shd w:val="clear" w:color="auto" w:fill="FFFFFF"/>
        </w:rPr>
        <w:t>20:26</w:t>
      </w:r>
    </w:p>
    <w:p w:rsidR="00E813F4" w:rsidRPr="00BD6604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BD6604">
        <w:rPr>
          <w:rFonts w:ascii="Tahoma" w:hAnsi="Tahoma" w:cs="Tahoma"/>
          <w:b/>
          <w:szCs w:val="20"/>
        </w:rPr>
        <w:t>Vprašanje:</w:t>
      </w:r>
    </w:p>
    <w:p w:rsidR="00BD6604" w:rsidRPr="00BD6604" w:rsidRDefault="00BD6604" w:rsidP="00BD6604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B55640" w:rsidRPr="006C2F4B" w:rsidRDefault="006C2F4B" w:rsidP="008C46E6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6C2F4B">
        <w:rPr>
          <w:rFonts w:ascii="Tahoma" w:hAnsi="Tahoma" w:cs="Tahoma"/>
          <w:color w:val="333333"/>
          <w:sz w:val="22"/>
          <w:szCs w:val="22"/>
        </w:rPr>
        <w:t xml:space="preserve">Prosimo, da naročnik, kot je običajno ovrednoti postavko za zaporo cest, jo zaklene, da je za vse ponudnike enako izhodišče ter obračun po dejanskih računih </w:t>
      </w:r>
      <w:proofErr w:type="spellStart"/>
      <w:r w:rsidRPr="006C2F4B">
        <w:rPr>
          <w:rFonts w:ascii="Tahoma" w:hAnsi="Tahoma" w:cs="Tahoma"/>
          <w:color w:val="333333"/>
          <w:sz w:val="22"/>
          <w:szCs w:val="22"/>
        </w:rPr>
        <w:t>koncisjonarja</w:t>
      </w:r>
      <w:proofErr w:type="spellEnd"/>
      <w:r w:rsidRPr="006C2F4B">
        <w:rPr>
          <w:rFonts w:ascii="Tahoma" w:hAnsi="Tahoma" w:cs="Tahoma"/>
          <w:color w:val="333333"/>
          <w:sz w:val="22"/>
          <w:szCs w:val="22"/>
        </w:rPr>
        <w:t>...</w:t>
      </w:r>
    </w:p>
    <w:p w:rsidR="00B55640" w:rsidRPr="006C2F4B" w:rsidRDefault="00B55640" w:rsidP="008C46E6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</w:p>
    <w:p w:rsidR="00B55640" w:rsidRPr="008C46E6" w:rsidRDefault="00B55640" w:rsidP="008C46E6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</w:p>
    <w:p w:rsidR="00E813F4" w:rsidRPr="00BD660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BD6604">
        <w:rPr>
          <w:rFonts w:ascii="Tahoma" w:hAnsi="Tahoma" w:cs="Tahoma"/>
          <w:b/>
          <w:szCs w:val="20"/>
        </w:rPr>
        <w:t>Odgovor:</w:t>
      </w:r>
    </w:p>
    <w:p w:rsidR="00000678" w:rsidRPr="006A3F4B" w:rsidRDefault="00000678" w:rsidP="00000678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6A3F4B">
        <w:rPr>
          <w:rFonts w:ascii="Tahoma" w:hAnsi="Tahoma" w:cs="Tahoma"/>
          <w:sz w:val="20"/>
          <w:szCs w:val="20"/>
        </w:rPr>
        <w:t>Stroški zapore ceste, ki j</w:t>
      </w:r>
      <w:r>
        <w:rPr>
          <w:rFonts w:ascii="Tahoma" w:hAnsi="Tahoma" w:cs="Tahoma"/>
          <w:sz w:val="20"/>
          <w:szCs w:val="20"/>
        </w:rPr>
        <w:t xml:space="preserve">e potrebna za izvedbo Nadomestnega </w:t>
      </w:r>
      <w:r w:rsidRPr="006A3F4B">
        <w:rPr>
          <w:rFonts w:ascii="Tahoma" w:hAnsi="Tahoma" w:cs="Tahoma"/>
          <w:sz w:val="20"/>
          <w:szCs w:val="20"/>
        </w:rPr>
        <w:t xml:space="preserve">mostu čez </w:t>
      </w:r>
      <w:proofErr w:type="spellStart"/>
      <w:r w:rsidRPr="006A3F4B">
        <w:rPr>
          <w:rFonts w:ascii="Tahoma" w:hAnsi="Tahoma" w:cs="Tahoma"/>
          <w:sz w:val="20"/>
          <w:szCs w:val="20"/>
        </w:rPr>
        <w:t>Lahovnico</w:t>
      </w:r>
      <w:proofErr w:type="spellEnd"/>
      <w:r w:rsidRPr="006A3F4B">
        <w:rPr>
          <w:rFonts w:ascii="Tahoma" w:hAnsi="Tahoma" w:cs="Tahoma"/>
          <w:sz w:val="20"/>
          <w:szCs w:val="20"/>
        </w:rPr>
        <w:t xml:space="preserve"> v Jurkloštru (CE</w:t>
      </w:r>
      <w:r>
        <w:rPr>
          <w:rFonts w:ascii="Tahoma" w:hAnsi="Tahoma" w:cs="Tahoma"/>
          <w:sz w:val="20"/>
          <w:szCs w:val="20"/>
        </w:rPr>
        <w:t>0046) RT-933/1193 v km 11,420 bodo</w:t>
      </w:r>
      <w:r w:rsidRPr="006A3F4B">
        <w:rPr>
          <w:rFonts w:ascii="Tahoma" w:hAnsi="Tahoma" w:cs="Tahoma"/>
          <w:sz w:val="20"/>
          <w:szCs w:val="20"/>
        </w:rPr>
        <w:t xml:space="preserve"> v veliki meri odvisni </w:t>
      </w:r>
      <w:r>
        <w:rPr>
          <w:rFonts w:ascii="Tahoma" w:hAnsi="Tahoma" w:cs="Tahoma"/>
          <w:sz w:val="20"/>
          <w:szCs w:val="20"/>
        </w:rPr>
        <w:t>od trajanja zapore, kar je direktno povezano z usposobljenostjo</w:t>
      </w:r>
      <w:r w:rsidRPr="006A3F4B">
        <w:rPr>
          <w:rFonts w:ascii="Tahoma" w:hAnsi="Tahoma" w:cs="Tahoma"/>
          <w:sz w:val="20"/>
          <w:szCs w:val="20"/>
        </w:rPr>
        <w:t xml:space="preserve"> ponudnika za efekti</w:t>
      </w:r>
      <w:r>
        <w:rPr>
          <w:rFonts w:ascii="Tahoma" w:hAnsi="Tahoma" w:cs="Tahoma"/>
          <w:sz w:val="20"/>
          <w:szCs w:val="20"/>
        </w:rPr>
        <w:t>vno delo, za to</w:t>
      </w:r>
      <w:r w:rsidRPr="006A3F4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pa ponudnik </w:t>
      </w:r>
      <w:r w:rsidRPr="006A3F4B">
        <w:rPr>
          <w:rFonts w:ascii="Tahoma" w:hAnsi="Tahoma" w:cs="Tahoma"/>
          <w:sz w:val="20"/>
          <w:szCs w:val="20"/>
        </w:rPr>
        <w:t xml:space="preserve">najbolje poskrbi s primernim </w:t>
      </w:r>
      <w:r>
        <w:rPr>
          <w:rFonts w:ascii="Tahoma" w:hAnsi="Tahoma" w:cs="Tahoma"/>
          <w:sz w:val="20"/>
          <w:szCs w:val="20"/>
        </w:rPr>
        <w:t xml:space="preserve">gradbiščnim </w:t>
      </w:r>
      <w:r w:rsidRPr="006A3F4B">
        <w:rPr>
          <w:rFonts w:ascii="Tahoma" w:hAnsi="Tahoma" w:cs="Tahoma"/>
          <w:sz w:val="20"/>
          <w:szCs w:val="20"/>
        </w:rPr>
        <w:t>osebjem, me</w:t>
      </w:r>
      <w:r>
        <w:rPr>
          <w:rFonts w:ascii="Tahoma" w:hAnsi="Tahoma" w:cs="Tahoma"/>
          <w:sz w:val="20"/>
          <w:szCs w:val="20"/>
        </w:rPr>
        <w:t>hanizacijo in koordinacijo del.</w:t>
      </w:r>
    </w:p>
    <w:p w:rsidR="00000678" w:rsidRPr="00BD6604" w:rsidRDefault="00000678" w:rsidP="00000678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E813F4" w:rsidRPr="00BD6604" w:rsidRDefault="00E813F4" w:rsidP="009378AD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E813F4" w:rsidRPr="00BD66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604" w:rsidRDefault="00BD6604">
      <w:r>
        <w:separator/>
      </w:r>
    </w:p>
  </w:endnote>
  <w:endnote w:type="continuationSeparator" w:id="0">
    <w:p w:rsidR="00BD6604" w:rsidRDefault="00BD6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604" w:rsidRDefault="00BD66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BD6604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BD6604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D6604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D6604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604" w:rsidRDefault="00BD6604">
      <w:r>
        <w:separator/>
      </w:r>
    </w:p>
  </w:footnote>
  <w:footnote w:type="continuationSeparator" w:id="0">
    <w:p w:rsidR="00BD6604" w:rsidRDefault="00BD6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604" w:rsidRDefault="00BD66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604" w:rsidRDefault="00BD66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BD6604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04"/>
    <w:rsid w:val="00000678"/>
    <w:rsid w:val="000646A9"/>
    <w:rsid w:val="0015702C"/>
    <w:rsid w:val="00175140"/>
    <w:rsid w:val="001836BB"/>
    <w:rsid w:val="00216549"/>
    <w:rsid w:val="002507C2"/>
    <w:rsid w:val="00290551"/>
    <w:rsid w:val="002F00D4"/>
    <w:rsid w:val="003133A6"/>
    <w:rsid w:val="003560E2"/>
    <w:rsid w:val="003579C0"/>
    <w:rsid w:val="0036048A"/>
    <w:rsid w:val="00424A5A"/>
    <w:rsid w:val="0044323F"/>
    <w:rsid w:val="004778C5"/>
    <w:rsid w:val="004B34B5"/>
    <w:rsid w:val="004E0A50"/>
    <w:rsid w:val="00556816"/>
    <w:rsid w:val="00634B0D"/>
    <w:rsid w:val="00637BE6"/>
    <w:rsid w:val="006B287D"/>
    <w:rsid w:val="006C2F4B"/>
    <w:rsid w:val="007E419C"/>
    <w:rsid w:val="008C46E6"/>
    <w:rsid w:val="009378AD"/>
    <w:rsid w:val="009A7CF9"/>
    <w:rsid w:val="009B1FD9"/>
    <w:rsid w:val="00A05C73"/>
    <w:rsid w:val="00A17575"/>
    <w:rsid w:val="00AD3747"/>
    <w:rsid w:val="00B55640"/>
    <w:rsid w:val="00BD6604"/>
    <w:rsid w:val="00BD7AA9"/>
    <w:rsid w:val="00CC272A"/>
    <w:rsid w:val="00D81135"/>
    <w:rsid w:val="00DB7CDA"/>
    <w:rsid w:val="00E51016"/>
    <w:rsid w:val="00E54056"/>
    <w:rsid w:val="00E66D5B"/>
    <w:rsid w:val="00E813F4"/>
    <w:rsid w:val="00E84790"/>
    <w:rsid w:val="00EA1375"/>
    <w:rsid w:val="00EC6CAD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4B2A820A-E56C-44C2-82A6-775370C02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BD6604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D660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130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Zvonka Planinec</cp:lastModifiedBy>
  <cp:revision>5</cp:revision>
  <cp:lastPrinted>2020-12-21T10:57:00Z</cp:lastPrinted>
  <dcterms:created xsi:type="dcterms:W3CDTF">2021-01-22T05:37:00Z</dcterms:created>
  <dcterms:modified xsi:type="dcterms:W3CDTF">2021-01-22T12:32:00Z</dcterms:modified>
</cp:coreProperties>
</file>